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019A" w14:textId="30AA18F6" w:rsidR="008C15B6" w:rsidRDefault="008911C3" w:rsidP="008C15B6">
      <w:pPr>
        <w:spacing w:line="276" w:lineRule="auto"/>
      </w:pPr>
      <w:r w:rsidRPr="005B7ECF">
        <w:rPr>
          <w:rFonts w:ascii="Arial" w:hAnsi="Arial" w:cs="Arial"/>
          <w:b/>
          <w:bCs/>
          <w:noProof/>
          <w:color w:val="000080"/>
          <w:w w:val="98"/>
          <w:sz w:val="16"/>
          <w:szCs w:val="16"/>
        </w:rPr>
        <mc:AlternateContent>
          <mc:Choice Requires="wps">
            <w:drawing>
              <wp:anchor distT="45720" distB="45720" distL="114300" distR="114300" simplePos="0" relativeHeight="251659264" behindDoc="0" locked="0" layoutInCell="1" allowOverlap="1" wp14:anchorId="66EE61E0" wp14:editId="395AC763">
                <wp:simplePos x="0" y="0"/>
                <wp:positionH relativeFrom="margin">
                  <wp:posOffset>1405255</wp:posOffset>
                </wp:positionH>
                <wp:positionV relativeFrom="paragraph">
                  <wp:posOffset>19050</wp:posOffset>
                </wp:positionV>
                <wp:extent cx="4962525" cy="647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47700"/>
                        </a:xfrm>
                        <a:prstGeom prst="rect">
                          <a:avLst/>
                        </a:prstGeom>
                        <a:solidFill>
                          <a:srgbClr val="FFFFFF"/>
                        </a:solidFill>
                        <a:ln w="9525">
                          <a:noFill/>
                          <a:miter lim="800000"/>
                          <a:headEnd/>
                          <a:tailEnd/>
                        </a:ln>
                      </wps:spPr>
                      <wps:txbx>
                        <w:txbxContent>
                          <w:p w14:paraId="11D1D474" w14:textId="77777777" w:rsidR="008911C3" w:rsidRPr="007B194B" w:rsidRDefault="008911C3" w:rsidP="008911C3">
                            <w:pPr>
                              <w:pStyle w:val="Header"/>
                              <w:rPr>
                                <w:rFonts w:ascii="Arial" w:hAnsi="Arial" w:cs="Arial"/>
                                <w:i/>
                                <w:iCs/>
                                <w:w w:val="98"/>
                                <w:sz w:val="16"/>
                                <w:szCs w:val="16"/>
                              </w:rPr>
                            </w:pPr>
                            <w:r w:rsidRPr="007B194B">
                              <w:rPr>
                                <w:rFonts w:ascii="Arial" w:hAnsi="Arial" w:cs="Arial"/>
                                <w:w w:val="107"/>
                                <w:sz w:val="36"/>
                                <w:szCs w:val="36"/>
                              </w:rPr>
                              <w:t>L</w:t>
                            </w:r>
                            <w:r w:rsidRPr="007B194B">
                              <w:rPr>
                                <w:rFonts w:ascii="Arial" w:hAnsi="Arial" w:cs="Arial"/>
                                <w:w w:val="106"/>
                                <w:sz w:val="36"/>
                                <w:szCs w:val="36"/>
                              </w:rPr>
                              <w:t>E</w:t>
                            </w:r>
                            <w:r w:rsidRPr="007B194B">
                              <w:rPr>
                                <w:rFonts w:ascii="Arial" w:hAnsi="Arial" w:cs="Arial"/>
                                <w:w w:val="113"/>
                                <w:sz w:val="36"/>
                                <w:szCs w:val="36"/>
                              </w:rPr>
                              <w:t>NH</w:t>
                            </w:r>
                            <w:r w:rsidRPr="007B194B">
                              <w:rPr>
                                <w:rFonts w:ascii="Arial" w:hAnsi="Arial" w:cs="Arial"/>
                                <w:w w:val="105"/>
                                <w:sz w:val="36"/>
                                <w:szCs w:val="36"/>
                              </w:rPr>
                              <w:t>A</w:t>
                            </w:r>
                            <w:r w:rsidRPr="007B194B">
                              <w:rPr>
                                <w:rFonts w:ascii="Arial" w:hAnsi="Arial" w:cs="Arial"/>
                                <w:w w:val="111"/>
                                <w:sz w:val="36"/>
                                <w:szCs w:val="36"/>
                              </w:rPr>
                              <w:t>M</w:t>
                            </w:r>
                            <w:r w:rsidRPr="007B194B">
                              <w:rPr>
                                <w:rFonts w:ascii="Arial" w:hAnsi="Arial" w:cs="Arial"/>
                                <w:spacing w:val="20"/>
                                <w:sz w:val="36"/>
                                <w:szCs w:val="36"/>
                              </w:rPr>
                              <w:t xml:space="preserve"> </w:t>
                            </w:r>
                            <w:r w:rsidRPr="007B194B">
                              <w:rPr>
                                <w:rFonts w:ascii="Arial" w:hAnsi="Arial" w:cs="Arial"/>
                                <w:w w:val="103"/>
                                <w:sz w:val="36"/>
                                <w:szCs w:val="36"/>
                              </w:rPr>
                              <w:t>W</w:t>
                            </w:r>
                            <w:r w:rsidRPr="007B194B">
                              <w:rPr>
                                <w:rFonts w:ascii="Arial" w:hAnsi="Arial" w:cs="Arial"/>
                                <w:w w:val="105"/>
                                <w:sz w:val="36"/>
                                <w:szCs w:val="36"/>
                              </w:rPr>
                              <w:t>A</w:t>
                            </w:r>
                            <w:r w:rsidRPr="007B194B">
                              <w:rPr>
                                <w:rFonts w:ascii="Arial" w:hAnsi="Arial" w:cs="Arial"/>
                                <w:w w:val="113"/>
                                <w:sz w:val="36"/>
                                <w:szCs w:val="36"/>
                              </w:rPr>
                              <w:t>N</w:t>
                            </w:r>
                            <w:r w:rsidRPr="007B194B">
                              <w:rPr>
                                <w:rFonts w:ascii="Arial" w:hAnsi="Arial" w:cs="Arial"/>
                                <w:spacing w:val="2"/>
                                <w:w w:val="105"/>
                                <w:sz w:val="36"/>
                                <w:szCs w:val="36"/>
                              </w:rPr>
                              <w:t>D</w:t>
                            </w:r>
                            <w:r w:rsidRPr="007B194B">
                              <w:rPr>
                                <w:rFonts w:ascii="Arial" w:hAnsi="Arial" w:cs="Arial"/>
                                <w:w w:val="106"/>
                                <w:sz w:val="36"/>
                                <w:szCs w:val="36"/>
                              </w:rPr>
                              <w:t>E</w:t>
                            </w:r>
                            <w:r w:rsidRPr="007B194B">
                              <w:rPr>
                                <w:rFonts w:ascii="Arial" w:hAnsi="Arial" w:cs="Arial"/>
                                <w:w w:val="105"/>
                                <w:sz w:val="36"/>
                                <w:szCs w:val="36"/>
                              </w:rPr>
                              <w:t>R</w:t>
                            </w:r>
                            <w:r w:rsidRPr="007B194B">
                              <w:rPr>
                                <w:rFonts w:ascii="Arial" w:hAnsi="Arial" w:cs="Arial"/>
                                <w:w w:val="106"/>
                                <w:sz w:val="36"/>
                                <w:szCs w:val="36"/>
                              </w:rPr>
                              <w:t>E</w:t>
                            </w:r>
                            <w:r w:rsidRPr="007B194B">
                              <w:rPr>
                                <w:rFonts w:ascii="Arial" w:hAnsi="Arial" w:cs="Arial"/>
                                <w:w w:val="105"/>
                                <w:sz w:val="36"/>
                                <w:szCs w:val="36"/>
                              </w:rPr>
                              <w:t>RS</w:t>
                            </w:r>
                            <w:r w:rsidRPr="007B194B">
                              <w:rPr>
                                <w:rFonts w:ascii="Arial" w:hAnsi="Arial" w:cs="Arial"/>
                                <w:spacing w:val="21"/>
                                <w:sz w:val="36"/>
                                <w:szCs w:val="36"/>
                              </w:rPr>
                              <w:t xml:space="preserve"> </w:t>
                            </w:r>
                            <w:r w:rsidRPr="007B194B">
                              <w:rPr>
                                <w:rFonts w:ascii="Arial" w:hAnsi="Arial" w:cs="Arial"/>
                                <w:spacing w:val="-2"/>
                                <w:w w:val="107"/>
                                <w:sz w:val="36"/>
                                <w:szCs w:val="36"/>
                              </w:rPr>
                              <w:t>F</w:t>
                            </w:r>
                            <w:r w:rsidRPr="007B194B">
                              <w:rPr>
                                <w:rFonts w:ascii="Arial" w:hAnsi="Arial" w:cs="Arial"/>
                                <w:w w:val="105"/>
                                <w:sz w:val="36"/>
                                <w:szCs w:val="36"/>
                              </w:rPr>
                              <w:t>O</w:t>
                            </w:r>
                            <w:r w:rsidRPr="007B194B">
                              <w:rPr>
                                <w:rFonts w:ascii="Arial" w:hAnsi="Arial" w:cs="Arial"/>
                                <w:spacing w:val="-9"/>
                                <w:w w:val="105"/>
                                <w:sz w:val="36"/>
                                <w:szCs w:val="36"/>
                              </w:rPr>
                              <w:t>O</w:t>
                            </w:r>
                            <w:r w:rsidRPr="007B194B">
                              <w:rPr>
                                <w:rFonts w:ascii="Arial" w:hAnsi="Arial" w:cs="Arial"/>
                                <w:w w:val="116"/>
                                <w:sz w:val="36"/>
                                <w:szCs w:val="36"/>
                              </w:rPr>
                              <w:t>T</w:t>
                            </w:r>
                            <w:r w:rsidRPr="007B194B">
                              <w:rPr>
                                <w:rFonts w:ascii="Arial" w:hAnsi="Arial" w:cs="Arial"/>
                                <w:spacing w:val="-7"/>
                                <w:w w:val="105"/>
                                <w:sz w:val="36"/>
                                <w:szCs w:val="36"/>
                              </w:rPr>
                              <w:t>B</w:t>
                            </w:r>
                            <w:r w:rsidRPr="007B194B">
                              <w:rPr>
                                <w:rFonts w:ascii="Arial" w:hAnsi="Arial" w:cs="Arial"/>
                                <w:w w:val="105"/>
                                <w:sz w:val="36"/>
                                <w:szCs w:val="36"/>
                              </w:rPr>
                              <w:t>A</w:t>
                            </w:r>
                            <w:r w:rsidRPr="007B194B">
                              <w:rPr>
                                <w:rFonts w:ascii="Arial" w:hAnsi="Arial" w:cs="Arial"/>
                                <w:w w:val="107"/>
                                <w:sz w:val="36"/>
                                <w:szCs w:val="36"/>
                              </w:rPr>
                              <w:t>LL</w:t>
                            </w:r>
                            <w:r w:rsidRPr="007B194B">
                              <w:rPr>
                                <w:rFonts w:ascii="Arial" w:hAnsi="Arial" w:cs="Arial"/>
                                <w:spacing w:val="18"/>
                                <w:sz w:val="36"/>
                                <w:szCs w:val="36"/>
                              </w:rPr>
                              <w:t xml:space="preserve"> </w:t>
                            </w:r>
                            <w:r w:rsidRPr="007B194B">
                              <w:rPr>
                                <w:rFonts w:ascii="Arial" w:hAnsi="Arial" w:cs="Arial"/>
                                <w:spacing w:val="2"/>
                                <w:w w:val="105"/>
                                <w:sz w:val="36"/>
                                <w:szCs w:val="36"/>
                              </w:rPr>
                              <w:t>C</w:t>
                            </w:r>
                            <w:r w:rsidRPr="007B194B">
                              <w:rPr>
                                <w:rFonts w:ascii="Arial" w:hAnsi="Arial" w:cs="Arial"/>
                                <w:spacing w:val="-9"/>
                                <w:w w:val="107"/>
                                <w:sz w:val="36"/>
                                <w:szCs w:val="36"/>
                              </w:rPr>
                              <w:t>L</w:t>
                            </w:r>
                            <w:r w:rsidRPr="007B194B">
                              <w:rPr>
                                <w:rFonts w:ascii="Arial" w:hAnsi="Arial" w:cs="Arial"/>
                                <w:w w:val="113"/>
                                <w:sz w:val="36"/>
                                <w:szCs w:val="36"/>
                              </w:rPr>
                              <w:t>U</w:t>
                            </w:r>
                            <w:r w:rsidRPr="007B194B">
                              <w:rPr>
                                <w:rFonts w:ascii="Arial" w:hAnsi="Arial" w:cs="Arial"/>
                                <w:w w:val="105"/>
                                <w:sz w:val="36"/>
                                <w:szCs w:val="36"/>
                              </w:rPr>
                              <w:t xml:space="preserve">B     </w:t>
                            </w:r>
                          </w:p>
                          <w:p w14:paraId="39D019B1" w14:textId="77777777" w:rsidR="008911C3" w:rsidRPr="007B194B" w:rsidRDefault="008911C3" w:rsidP="008911C3">
                            <w:pPr>
                              <w:pStyle w:val="Header"/>
                              <w:rPr>
                                <w:rFonts w:ascii="Arial" w:hAnsi="Arial" w:cs="Arial"/>
                              </w:rPr>
                            </w:pPr>
                            <w:r w:rsidRPr="007B194B">
                              <w:rPr>
                                <w:rFonts w:ascii="Arial" w:hAnsi="Arial" w:cs="Arial"/>
                              </w:rPr>
                              <w:t>Founded 1909</w:t>
                            </w:r>
                          </w:p>
                          <w:p w14:paraId="7F7673F0" w14:textId="77777777" w:rsidR="008911C3" w:rsidRPr="005B7ECF" w:rsidRDefault="008911C3" w:rsidP="008911C3">
                            <w:pPr>
                              <w:pStyle w:val="Header"/>
                              <w:rPr>
                                <w:b/>
                                <w:bCs/>
                              </w:rPr>
                            </w:pPr>
                            <w:r w:rsidRPr="005B7ECF">
                              <w:rPr>
                                <w:rFonts w:ascii="Arial" w:hAnsi="Arial" w:cs="Arial"/>
                                <w:b/>
                                <w:bCs/>
                                <w:i/>
                                <w:iCs/>
                                <w:w w:val="98"/>
                                <w:sz w:val="16"/>
                                <w:szCs w:val="16"/>
                              </w:rPr>
                              <w:t>A</w:t>
                            </w:r>
                            <w:r w:rsidRPr="005B7ECF">
                              <w:rPr>
                                <w:rFonts w:ascii="Arial" w:hAnsi="Arial" w:cs="Arial"/>
                                <w:b/>
                                <w:bCs/>
                                <w:i/>
                                <w:iCs/>
                                <w:spacing w:val="-1"/>
                                <w:w w:val="98"/>
                                <w:sz w:val="16"/>
                                <w:szCs w:val="16"/>
                              </w:rPr>
                              <w:t>ff</w:t>
                            </w:r>
                            <w:r w:rsidRPr="005B7ECF">
                              <w:rPr>
                                <w:rFonts w:ascii="Arial" w:hAnsi="Arial" w:cs="Arial"/>
                                <w:b/>
                                <w:bCs/>
                                <w:i/>
                                <w:iCs/>
                                <w:w w:val="98"/>
                                <w:sz w:val="16"/>
                                <w:szCs w:val="16"/>
                              </w:rPr>
                              <w:t>i</w:t>
                            </w:r>
                            <w:r w:rsidRPr="005B7ECF">
                              <w:rPr>
                                <w:rFonts w:ascii="Arial" w:hAnsi="Arial" w:cs="Arial"/>
                                <w:b/>
                                <w:bCs/>
                                <w:i/>
                                <w:iCs/>
                                <w:spacing w:val="-1"/>
                                <w:w w:val="98"/>
                                <w:sz w:val="16"/>
                                <w:szCs w:val="16"/>
                              </w:rPr>
                              <w:t>l</w:t>
                            </w:r>
                            <w:r w:rsidRPr="005B7ECF">
                              <w:rPr>
                                <w:rFonts w:ascii="Arial" w:hAnsi="Arial" w:cs="Arial"/>
                                <w:b/>
                                <w:bCs/>
                                <w:i/>
                                <w:iCs/>
                                <w:w w:val="98"/>
                                <w:sz w:val="16"/>
                                <w:szCs w:val="16"/>
                              </w:rPr>
                              <w:t>iat</w:t>
                            </w:r>
                            <w:r w:rsidRPr="005B7ECF">
                              <w:rPr>
                                <w:rFonts w:ascii="Arial" w:hAnsi="Arial" w:cs="Arial"/>
                                <w:b/>
                                <w:bCs/>
                                <w:i/>
                                <w:iCs/>
                                <w:spacing w:val="-1"/>
                                <w:w w:val="98"/>
                                <w:sz w:val="16"/>
                                <w:szCs w:val="16"/>
                              </w:rPr>
                              <w:t>e</w:t>
                            </w:r>
                            <w:r w:rsidRPr="005B7ECF">
                              <w:rPr>
                                <w:rFonts w:ascii="Arial" w:hAnsi="Arial" w:cs="Arial"/>
                                <w:b/>
                                <w:bCs/>
                                <w:i/>
                                <w:iCs/>
                                <w:w w:val="98"/>
                                <w:sz w:val="16"/>
                                <w:szCs w:val="16"/>
                              </w:rPr>
                              <w:t>d</w:t>
                            </w:r>
                            <w:r w:rsidRPr="005B7ECF">
                              <w:rPr>
                                <w:rFonts w:ascii="Arial" w:hAnsi="Arial" w:cs="Arial"/>
                                <w:sz w:val="16"/>
                                <w:szCs w:val="16"/>
                              </w:rPr>
                              <w:t xml:space="preserve"> </w:t>
                            </w:r>
                            <w:r w:rsidRPr="005B7ECF">
                              <w:rPr>
                                <w:rFonts w:ascii="Arial" w:hAnsi="Arial" w:cs="Arial"/>
                                <w:b/>
                                <w:bCs/>
                                <w:i/>
                                <w:iCs/>
                                <w:w w:val="98"/>
                                <w:sz w:val="16"/>
                                <w:szCs w:val="16"/>
                              </w:rPr>
                              <w:t>to</w:t>
                            </w:r>
                            <w:r w:rsidRPr="005B7ECF">
                              <w:rPr>
                                <w:rFonts w:ascii="Arial" w:hAnsi="Arial" w:cs="Arial"/>
                                <w:spacing w:val="1"/>
                                <w:sz w:val="16"/>
                                <w:szCs w:val="16"/>
                              </w:rPr>
                              <w:t xml:space="preserve"> </w:t>
                            </w:r>
                            <w:r w:rsidRPr="005B7ECF">
                              <w:rPr>
                                <w:rFonts w:ascii="Arial" w:hAnsi="Arial" w:cs="Arial"/>
                                <w:b/>
                                <w:bCs/>
                                <w:i/>
                                <w:iCs/>
                                <w:w w:val="98"/>
                                <w:sz w:val="16"/>
                                <w:szCs w:val="16"/>
                              </w:rPr>
                              <w:t>the</w:t>
                            </w:r>
                            <w:r w:rsidRPr="005B7ECF">
                              <w:rPr>
                                <w:rFonts w:ascii="Arial" w:hAnsi="Arial" w:cs="Arial"/>
                                <w:sz w:val="16"/>
                                <w:szCs w:val="16"/>
                              </w:rPr>
                              <w:t xml:space="preserve"> </w:t>
                            </w:r>
                            <w:r w:rsidRPr="005B7ECF">
                              <w:rPr>
                                <w:rFonts w:ascii="Arial" w:hAnsi="Arial" w:cs="Arial"/>
                                <w:b/>
                                <w:bCs/>
                                <w:i/>
                                <w:iCs/>
                                <w:spacing w:val="-3"/>
                                <w:w w:val="98"/>
                                <w:sz w:val="16"/>
                                <w:szCs w:val="16"/>
                              </w:rPr>
                              <w:t>K</w:t>
                            </w:r>
                            <w:r w:rsidRPr="005B7ECF">
                              <w:rPr>
                                <w:rFonts w:ascii="Arial" w:hAnsi="Arial" w:cs="Arial"/>
                                <w:b/>
                                <w:bCs/>
                                <w:i/>
                                <w:iCs/>
                                <w:w w:val="98"/>
                                <w:sz w:val="16"/>
                                <w:szCs w:val="16"/>
                              </w:rPr>
                              <w:t>entFA</w:t>
                            </w:r>
                          </w:p>
                          <w:p w14:paraId="7E4AB9D1" w14:textId="77777777" w:rsidR="008911C3" w:rsidRDefault="008911C3" w:rsidP="008911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E61E0" id="_x0000_t202" coordsize="21600,21600" o:spt="202" path="m,l,21600r21600,l21600,xe">
                <v:stroke joinstyle="miter"/>
                <v:path gradientshapeok="t" o:connecttype="rect"/>
              </v:shapetype>
              <v:shape id="Text Box 2" o:spid="_x0000_s1026" type="#_x0000_t202" style="position:absolute;margin-left:110.65pt;margin-top:1.5pt;width:390.7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hODAIAAPY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" stroked="f">
                <v:textbox>
                  <w:txbxContent>
                    <w:p w14:paraId="11D1D474" w14:textId="77777777" w:rsidR="008911C3" w:rsidRPr="007B194B" w:rsidRDefault="008911C3" w:rsidP="008911C3">
                      <w:pPr>
                        <w:pStyle w:val="Header"/>
                        <w:rPr>
                          <w:rFonts w:ascii="Arial" w:hAnsi="Arial" w:cs="Arial"/>
                          <w:i/>
                          <w:iCs/>
                          <w:w w:val="98"/>
                          <w:sz w:val="16"/>
                          <w:szCs w:val="16"/>
                        </w:rPr>
                      </w:pPr>
                      <w:r w:rsidRPr="007B194B">
                        <w:rPr>
                          <w:rFonts w:ascii="Arial" w:hAnsi="Arial" w:cs="Arial"/>
                          <w:w w:val="107"/>
                          <w:sz w:val="36"/>
                          <w:szCs w:val="36"/>
                        </w:rPr>
                        <w:t>L</w:t>
                      </w:r>
                      <w:r w:rsidRPr="007B194B">
                        <w:rPr>
                          <w:rFonts w:ascii="Arial" w:hAnsi="Arial" w:cs="Arial"/>
                          <w:w w:val="106"/>
                          <w:sz w:val="36"/>
                          <w:szCs w:val="36"/>
                        </w:rPr>
                        <w:t>E</w:t>
                      </w:r>
                      <w:r w:rsidRPr="007B194B">
                        <w:rPr>
                          <w:rFonts w:ascii="Arial" w:hAnsi="Arial" w:cs="Arial"/>
                          <w:w w:val="113"/>
                          <w:sz w:val="36"/>
                          <w:szCs w:val="36"/>
                        </w:rPr>
                        <w:t>NH</w:t>
                      </w:r>
                      <w:r w:rsidRPr="007B194B">
                        <w:rPr>
                          <w:rFonts w:ascii="Arial" w:hAnsi="Arial" w:cs="Arial"/>
                          <w:w w:val="105"/>
                          <w:sz w:val="36"/>
                          <w:szCs w:val="36"/>
                        </w:rPr>
                        <w:t>A</w:t>
                      </w:r>
                      <w:r w:rsidRPr="007B194B">
                        <w:rPr>
                          <w:rFonts w:ascii="Arial" w:hAnsi="Arial" w:cs="Arial"/>
                          <w:w w:val="111"/>
                          <w:sz w:val="36"/>
                          <w:szCs w:val="36"/>
                        </w:rPr>
                        <w:t>M</w:t>
                      </w:r>
                      <w:r w:rsidRPr="007B194B">
                        <w:rPr>
                          <w:rFonts w:ascii="Arial" w:hAnsi="Arial" w:cs="Arial"/>
                          <w:spacing w:val="20"/>
                          <w:sz w:val="36"/>
                          <w:szCs w:val="36"/>
                        </w:rPr>
                        <w:t xml:space="preserve"> </w:t>
                      </w:r>
                      <w:r w:rsidRPr="007B194B">
                        <w:rPr>
                          <w:rFonts w:ascii="Arial" w:hAnsi="Arial" w:cs="Arial"/>
                          <w:w w:val="103"/>
                          <w:sz w:val="36"/>
                          <w:szCs w:val="36"/>
                        </w:rPr>
                        <w:t>W</w:t>
                      </w:r>
                      <w:r w:rsidRPr="007B194B">
                        <w:rPr>
                          <w:rFonts w:ascii="Arial" w:hAnsi="Arial" w:cs="Arial"/>
                          <w:w w:val="105"/>
                          <w:sz w:val="36"/>
                          <w:szCs w:val="36"/>
                        </w:rPr>
                        <w:t>A</w:t>
                      </w:r>
                      <w:r w:rsidRPr="007B194B">
                        <w:rPr>
                          <w:rFonts w:ascii="Arial" w:hAnsi="Arial" w:cs="Arial"/>
                          <w:w w:val="113"/>
                          <w:sz w:val="36"/>
                          <w:szCs w:val="36"/>
                        </w:rPr>
                        <w:t>N</w:t>
                      </w:r>
                      <w:r w:rsidRPr="007B194B">
                        <w:rPr>
                          <w:rFonts w:ascii="Arial" w:hAnsi="Arial" w:cs="Arial"/>
                          <w:spacing w:val="2"/>
                          <w:w w:val="105"/>
                          <w:sz w:val="36"/>
                          <w:szCs w:val="36"/>
                        </w:rPr>
                        <w:t>D</w:t>
                      </w:r>
                      <w:r w:rsidRPr="007B194B">
                        <w:rPr>
                          <w:rFonts w:ascii="Arial" w:hAnsi="Arial" w:cs="Arial"/>
                          <w:w w:val="106"/>
                          <w:sz w:val="36"/>
                          <w:szCs w:val="36"/>
                        </w:rPr>
                        <w:t>E</w:t>
                      </w:r>
                      <w:r w:rsidRPr="007B194B">
                        <w:rPr>
                          <w:rFonts w:ascii="Arial" w:hAnsi="Arial" w:cs="Arial"/>
                          <w:w w:val="105"/>
                          <w:sz w:val="36"/>
                          <w:szCs w:val="36"/>
                        </w:rPr>
                        <w:t>R</w:t>
                      </w:r>
                      <w:r w:rsidRPr="007B194B">
                        <w:rPr>
                          <w:rFonts w:ascii="Arial" w:hAnsi="Arial" w:cs="Arial"/>
                          <w:w w:val="106"/>
                          <w:sz w:val="36"/>
                          <w:szCs w:val="36"/>
                        </w:rPr>
                        <w:t>E</w:t>
                      </w:r>
                      <w:r w:rsidRPr="007B194B">
                        <w:rPr>
                          <w:rFonts w:ascii="Arial" w:hAnsi="Arial" w:cs="Arial"/>
                          <w:w w:val="105"/>
                          <w:sz w:val="36"/>
                          <w:szCs w:val="36"/>
                        </w:rPr>
                        <w:t>RS</w:t>
                      </w:r>
                      <w:r w:rsidRPr="007B194B">
                        <w:rPr>
                          <w:rFonts w:ascii="Arial" w:hAnsi="Arial" w:cs="Arial"/>
                          <w:spacing w:val="21"/>
                          <w:sz w:val="36"/>
                          <w:szCs w:val="36"/>
                        </w:rPr>
                        <w:t xml:space="preserve"> </w:t>
                      </w:r>
                      <w:r w:rsidRPr="007B194B">
                        <w:rPr>
                          <w:rFonts w:ascii="Arial" w:hAnsi="Arial" w:cs="Arial"/>
                          <w:spacing w:val="-2"/>
                          <w:w w:val="107"/>
                          <w:sz w:val="36"/>
                          <w:szCs w:val="36"/>
                        </w:rPr>
                        <w:t>F</w:t>
                      </w:r>
                      <w:r w:rsidRPr="007B194B">
                        <w:rPr>
                          <w:rFonts w:ascii="Arial" w:hAnsi="Arial" w:cs="Arial"/>
                          <w:w w:val="105"/>
                          <w:sz w:val="36"/>
                          <w:szCs w:val="36"/>
                        </w:rPr>
                        <w:t>O</w:t>
                      </w:r>
                      <w:r w:rsidRPr="007B194B">
                        <w:rPr>
                          <w:rFonts w:ascii="Arial" w:hAnsi="Arial" w:cs="Arial"/>
                          <w:spacing w:val="-9"/>
                          <w:w w:val="105"/>
                          <w:sz w:val="36"/>
                          <w:szCs w:val="36"/>
                        </w:rPr>
                        <w:t>O</w:t>
                      </w:r>
                      <w:r w:rsidRPr="007B194B">
                        <w:rPr>
                          <w:rFonts w:ascii="Arial" w:hAnsi="Arial" w:cs="Arial"/>
                          <w:w w:val="116"/>
                          <w:sz w:val="36"/>
                          <w:szCs w:val="36"/>
                        </w:rPr>
                        <w:t>T</w:t>
                      </w:r>
                      <w:r w:rsidRPr="007B194B">
                        <w:rPr>
                          <w:rFonts w:ascii="Arial" w:hAnsi="Arial" w:cs="Arial"/>
                          <w:spacing w:val="-7"/>
                          <w:w w:val="105"/>
                          <w:sz w:val="36"/>
                          <w:szCs w:val="36"/>
                        </w:rPr>
                        <w:t>B</w:t>
                      </w:r>
                      <w:r w:rsidRPr="007B194B">
                        <w:rPr>
                          <w:rFonts w:ascii="Arial" w:hAnsi="Arial" w:cs="Arial"/>
                          <w:w w:val="105"/>
                          <w:sz w:val="36"/>
                          <w:szCs w:val="36"/>
                        </w:rPr>
                        <w:t>A</w:t>
                      </w:r>
                      <w:r w:rsidRPr="007B194B">
                        <w:rPr>
                          <w:rFonts w:ascii="Arial" w:hAnsi="Arial" w:cs="Arial"/>
                          <w:w w:val="107"/>
                          <w:sz w:val="36"/>
                          <w:szCs w:val="36"/>
                        </w:rPr>
                        <w:t>LL</w:t>
                      </w:r>
                      <w:r w:rsidRPr="007B194B">
                        <w:rPr>
                          <w:rFonts w:ascii="Arial" w:hAnsi="Arial" w:cs="Arial"/>
                          <w:spacing w:val="18"/>
                          <w:sz w:val="36"/>
                          <w:szCs w:val="36"/>
                        </w:rPr>
                        <w:t xml:space="preserve"> </w:t>
                      </w:r>
                      <w:r w:rsidRPr="007B194B">
                        <w:rPr>
                          <w:rFonts w:ascii="Arial" w:hAnsi="Arial" w:cs="Arial"/>
                          <w:spacing w:val="2"/>
                          <w:w w:val="105"/>
                          <w:sz w:val="36"/>
                          <w:szCs w:val="36"/>
                        </w:rPr>
                        <w:t>C</w:t>
                      </w:r>
                      <w:r w:rsidRPr="007B194B">
                        <w:rPr>
                          <w:rFonts w:ascii="Arial" w:hAnsi="Arial" w:cs="Arial"/>
                          <w:spacing w:val="-9"/>
                          <w:w w:val="107"/>
                          <w:sz w:val="36"/>
                          <w:szCs w:val="36"/>
                        </w:rPr>
                        <w:t>L</w:t>
                      </w:r>
                      <w:r w:rsidRPr="007B194B">
                        <w:rPr>
                          <w:rFonts w:ascii="Arial" w:hAnsi="Arial" w:cs="Arial"/>
                          <w:w w:val="113"/>
                          <w:sz w:val="36"/>
                          <w:szCs w:val="36"/>
                        </w:rPr>
                        <w:t>U</w:t>
                      </w:r>
                      <w:r w:rsidRPr="007B194B">
                        <w:rPr>
                          <w:rFonts w:ascii="Arial" w:hAnsi="Arial" w:cs="Arial"/>
                          <w:w w:val="105"/>
                          <w:sz w:val="36"/>
                          <w:szCs w:val="36"/>
                        </w:rPr>
                        <w:t xml:space="preserve">B     </w:t>
                      </w:r>
                    </w:p>
                    <w:p w14:paraId="39D019B1" w14:textId="77777777" w:rsidR="008911C3" w:rsidRPr="007B194B" w:rsidRDefault="008911C3" w:rsidP="008911C3">
                      <w:pPr>
                        <w:pStyle w:val="Header"/>
                        <w:rPr>
                          <w:rFonts w:ascii="Arial" w:hAnsi="Arial" w:cs="Arial"/>
                        </w:rPr>
                      </w:pPr>
                      <w:r w:rsidRPr="007B194B">
                        <w:rPr>
                          <w:rFonts w:ascii="Arial" w:hAnsi="Arial" w:cs="Arial"/>
                        </w:rPr>
                        <w:t>Founded 1909</w:t>
                      </w:r>
                    </w:p>
                    <w:p w14:paraId="7F7673F0" w14:textId="77777777" w:rsidR="008911C3" w:rsidRPr="005B7ECF" w:rsidRDefault="008911C3" w:rsidP="008911C3">
                      <w:pPr>
                        <w:pStyle w:val="Header"/>
                        <w:rPr>
                          <w:b/>
                          <w:bCs/>
                        </w:rPr>
                      </w:pPr>
                      <w:r w:rsidRPr="005B7ECF">
                        <w:rPr>
                          <w:rFonts w:ascii="Arial" w:hAnsi="Arial" w:cs="Arial"/>
                          <w:b/>
                          <w:bCs/>
                          <w:i/>
                          <w:iCs/>
                          <w:w w:val="98"/>
                          <w:sz w:val="16"/>
                          <w:szCs w:val="16"/>
                        </w:rPr>
                        <w:t>A</w:t>
                      </w:r>
                      <w:r w:rsidRPr="005B7ECF">
                        <w:rPr>
                          <w:rFonts w:ascii="Arial" w:hAnsi="Arial" w:cs="Arial"/>
                          <w:b/>
                          <w:bCs/>
                          <w:i/>
                          <w:iCs/>
                          <w:spacing w:val="-1"/>
                          <w:w w:val="98"/>
                          <w:sz w:val="16"/>
                          <w:szCs w:val="16"/>
                        </w:rPr>
                        <w:t>ff</w:t>
                      </w:r>
                      <w:r w:rsidRPr="005B7ECF">
                        <w:rPr>
                          <w:rFonts w:ascii="Arial" w:hAnsi="Arial" w:cs="Arial"/>
                          <w:b/>
                          <w:bCs/>
                          <w:i/>
                          <w:iCs/>
                          <w:w w:val="98"/>
                          <w:sz w:val="16"/>
                          <w:szCs w:val="16"/>
                        </w:rPr>
                        <w:t>i</w:t>
                      </w:r>
                      <w:r w:rsidRPr="005B7ECF">
                        <w:rPr>
                          <w:rFonts w:ascii="Arial" w:hAnsi="Arial" w:cs="Arial"/>
                          <w:b/>
                          <w:bCs/>
                          <w:i/>
                          <w:iCs/>
                          <w:spacing w:val="-1"/>
                          <w:w w:val="98"/>
                          <w:sz w:val="16"/>
                          <w:szCs w:val="16"/>
                        </w:rPr>
                        <w:t>l</w:t>
                      </w:r>
                      <w:r w:rsidRPr="005B7ECF">
                        <w:rPr>
                          <w:rFonts w:ascii="Arial" w:hAnsi="Arial" w:cs="Arial"/>
                          <w:b/>
                          <w:bCs/>
                          <w:i/>
                          <w:iCs/>
                          <w:w w:val="98"/>
                          <w:sz w:val="16"/>
                          <w:szCs w:val="16"/>
                        </w:rPr>
                        <w:t>iat</w:t>
                      </w:r>
                      <w:r w:rsidRPr="005B7ECF">
                        <w:rPr>
                          <w:rFonts w:ascii="Arial" w:hAnsi="Arial" w:cs="Arial"/>
                          <w:b/>
                          <w:bCs/>
                          <w:i/>
                          <w:iCs/>
                          <w:spacing w:val="-1"/>
                          <w:w w:val="98"/>
                          <w:sz w:val="16"/>
                          <w:szCs w:val="16"/>
                        </w:rPr>
                        <w:t>e</w:t>
                      </w:r>
                      <w:r w:rsidRPr="005B7ECF">
                        <w:rPr>
                          <w:rFonts w:ascii="Arial" w:hAnsi="Arial" w:cs="Arial"/>
                          <w:b/>
                          <w:bCs/>
                          <w:i/>
                          <w:iCs/>
                          <w:w w:val="98"/>
                          <w:sz w:val="16"/>
                          <w:szCs w:val="16"/>
                        </w:rPr>
                        <w:t>d</w:t>
                      </w:r>
                      <w:r w:rsidRPr="005B7ECF">
                        <w:rPr>
                          <w:rFonts w:ascii="Arial" w:hAnsi="Arial" w:cs="Arial"/>
                          <w:sz w:val="16"/>
                          <w:szCs w:val="16"/>
                        </w:rPr>
                        <w:t xml:space="preserve"> </w:t>
                      </w:r>
                      <w:r w:rsidRPr="005B7ECF">
                        <w:rPr>
                          <w:rFonts w:ascii="Arial" w:hAnsi="Arial" w:cs="Arial"/>
                          <w:b/>
                          <w:bCs/>
                          <w:i/>
                          <w:iCs/>
                          <w:w w:val="98"/>
                          <w:sz w:val="16"/>
                          <w:szCs w:val="16"/>
                        </w:rPr>
                        <w:t>to</w:t>
                      </w:r>
                      <w:r w:rsidRPr="005B7ECF">
                        <w:rPr>
                          <w:rFonts w:ascii="Arial" w:hAnsi="Arial" w:cs="Arial"/>
                          <w:spacing w:val="1"/>
                          <w:sz w:val="16"/>
                          <w:szCs w:val="16"/>
                        </w:rPr>
                        <w:t xml:space="preserve"> </w:t>
                      </w:r>
                      <w:r w:rsidRPr="005B7ECF">
                        <w:rPr>
                          <w:rFonts w:ascii="Arial" w:hAnsi="Arial" w:cs="Arial"/>
                          <w:b/>
                          <w:bCs/>
                          <w:i/>
                          <w:iCs/>
                          <w:w w:val="98"/>
                          <w:sz w:val="16"/>
                          <w:szCs w:val="16"/>
                        </w:rPr>
                        <w:t>the</w:t>
                      </w:r>
                      <w:r w:rsidRPr="005B7ECF">
                        <w:rPr>
                          <w:rFonts w:ascii="Arial" w:hAnsi="Arial" w:cs="Arial"/>
                          <w:sz w:val="16"/>
                          <w:szCs w:val="16"/>
                        </w:rPr>
                        <w:t xml:space="preserve"> </w:t>
                      </w:r>
                      <w:r w:rsidRPr="005B7ECF">
                        <w:rPr>
                          <w:rFonts w:ascii="Arial" w:hAnsi="Arial" w:cs="Arial"/>
                          <w:b/>
                          <w:bCs/>
                          <w:i/>
                          <w:iCs/>
                          <w:spacing w:val="-3"/>
                          <w:w w:val="98"/>
                          <w:sz w:val="16"/>
                          <w:szCs w:val="16"/>
                        </w:rPr>
                        <w:t>K</w:t>
                      </w:r>
                      <w:r w:rsidRPr="005B7ECF">
                        <w:rPr>
                          <w:rFonts w:ascii="Arial" w:hAnsi="Arial" w:cs="Arial"/>
                          <w:b/>
                          <w:bCs/>
                          <w:i/>
                          <w:iCs/>
                          <w:w w:val="98"/>
                          <w:sz w:val="16"/>
                          <w:szCs w:val="16"/>
                        </w:rPr>
                        <w:t>entFA</w:t>
                      </w:r>
                    </w:p>
                    <w:p w14:paraId="7E4AB9D1" w14:textId="77777777" w:rsidR="008911C3" w:rsidRDefault="008911C3" w:rsidP="008911C3"/>
                  </w:txbxContent>
                </v:textbox>
                <w10:wrap type="square" anchorx="margin"/>
              </v:shape>
            </w:pict>
          </mc:Fallback>
        </mc:AlternateContent>
      </w:r>
      <w:r w:rsidR="00A8135A">
        <w:rPr>
          <w:noProof/>
        </w:rPr>
        <w:drawing>
          <wp:inline distT="0" distB="0" distL="0" distR="0" wp14:anchorId="191374BD" wp14:editId="1A724410">
            <wp:extent cx="1285875" cy="1304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078" cy="1325200"/>
                    </a:xfrm>
                    <a:prstGeom prst="rect">
                      <a:avLst/>
                    </a:prstGeom>
                  </pic:spPr>
                </pic:pic>
              </a:graphicData>
            </a:graphic>
          </wp:inline>
        </w:drawing>
      </w:r>
    </w:p>
    <w:p w14:paraId="2B8261F1" w14:textId="77777777" w:rsidR="008911C3" w:rsidRDefault="008911C3" w:rsidP="007B194B">
      <w:pPr>
        <w:tabs>
          <w:tab w:val="left" w:pos="3225"/>
        </w:tabs>
        <w:spacing w:line="276" w:lineRule="auto"/>
        <w:rPr>
          <w:b/>
          <w:bCs/>
          <w:sz w:val="28"/>
          <w:szCs w:val="28"/>
        </w:rPr>
      </w:pPr>
    </w:p>
    <w:p w14:paraId="14BCB069" w14:textId="77777777" w:rsidR="008911C3" w:rsidRDefault="00576B1A" w:rsidP="007B194B">
      <w:pPr>
        <w:tabs>
          <w:tab w:val="left" w:pos="3225"/>
        </w:tabs>
        <w:spacing w:line="276" w:lineRule="auto"/>
        <w:rPr>
          <w:b/>
          <w:bCs/>
          <w:sz w:val="28"/>
          <w:szCs w:val="28"/>
        </w:rPr>
      </w:pPr>
      <w:r w:rsidRPr="00576B1A">
        <w:rPr>
          <w:b/>
          <w:bCs/>
          <w:sz w:val="28"/>
          <w:szCs w:val="28"/>
        </w:rPr>
        <w:t>Equality Policy</w:t>
      </w:r>
    </w:p>
    <w:p w14:paraId="41A0443F" w14:textId="1E78A0C7" w:rsidR="008D7AD2" w:rsidRPr="00576B1A" w:rsidRDefault="007B194B" w:rsidP="007B194B">
      <w:pPr>
        <w:tabs>
          <w:tab w:val="left" w:pos="3225"/>
        </w:tabs>
        <w:spacing w:line="276" w:lineRule="auto"/>
        <w:rPr>
          <w:b/>
          <w:bCs/>
          <w:sz w:val="28"/>
          <w:szCs w:val="28"/>
        </w:rPr>
      </w:pPr>
      <w:r>
        <w:rPr>
          <w:b/>
          <w:bCs/>
          <w:sz w:val="28"/>
          <w:szCs w:val="28"/>
        </w:rPr>
        <w:tab/>
      </w:r>
    </w:p>
    <w:p w14:paraId="7F432EEC" w14:textId="24EB3D0E" w:rsidR="003B3A7D" w:rsidRDefault="00576B1A" w:rsidP="003B3A7D">
      <w:pPr>
        <w:spacing w:after="0" w:line="276" w:lineRule="auto"/>
      </w:pPr>
      <w:r>
        <w:t xml:space="preserve">The aim of this policy is to ensure that everyone who plays, coaches </w:t>
      </w:r>
      <w:r w:rsidR="003B3A7D">
        <w:t>or</w:t>
      </w:r>
      <w:r>
        <w:t xml:space="preserve"> watches football at Lenham Wanderers FC is treated fairly and with respect. The club is committed to encourage equal opportunities and to confront and eliminate discrimination whether by reason of;</w:t>
      </w:r>
    </w:p>
    <w:p w14:paraId="6F9219E6" w14:textId="77777777" w:rsidR="003B3A7D" w:rsidRDefault="003B3A7D" w:rsidP="003B3A7D">
      <w:pPr>
        <w:spacing w:after="0" w:line="276" w:lineRule="auto"/>
      </w:pPr>
    </w:p>
    <w:tbl>
      <w:tblPr>
        <w:tblStyle w:val="TableGrid"/>
        <w:tblW w:w="0" w:type="auto"/>
        <w:jc w:val="center"/>
        <w:tblLook w:val="04A0" w:firstRow="1" w:lastRow="0" w:firstColumn="1" w:lastColumn="0" w:noHBand="0" w:noVBand="1"/>
      </w:tblPr>
      <w:tblGrid>
        <w:gridCol w:w="2090"/>
        <w:gridCol w:w="2016"/>
      </w:tblGrid>
      <w:tr w:rsidR="00576B1A" w:rsidRPr="00576B1A" w14:paraId="308B45E5" w14:textId="669B7561" w:rsidTr="003B3A7D">
        <w:trPr>
          <w:trHeight w:val="314"/>
          <w:jc w:val="center"/>
        </w:trPr>
        <w:tc>
          <w:tcPr>
            <w:tcW w:w="2090" w:type="dxa"/>
          </w:tcPr>
          <w:p w14:paraId="056937B8" w14:textId="7DD0F33F" w:rsidR="00576B1A" w:rsidRPr="00576B1A" w:rsidRDefault="00576B1A" w:rsidP="003B3A7D">
            <w:pPr>
              <w:spacing w:line="276" w:lineRule="auto"/>
              <w:jc w:val="center"/>
            </w:pPr>
            <w:r w:rsidRPr="00576B1A">
              <w:t>Gender</w:t>
            </w:r>
          </w:p>
        </w:tc>
        <w:tc>
          <w:tcPr>
            <w:tcW w:w="2016" w:type="dxa"/>
          </w:tcPr>
          <w:p w14:paraId="74F2E8A5" w14:textId="6687BCB1" w:rsidR="00576B1A" w:rsidRPr="00576B1A" w:rsidRDefault="00576B1A" w:rsidP="003B3A7D">
            <w:pPr>
              <w:spacing w:line="276" w:lineRule="auto"/>
              <w:jc w:val="center"/>
            </w:pPr>
            <w:r w:rsidRPr="00576B1A">
              <w:t>Nationality</w:t>
            </w:r>
          </w:p>
        </w:tc>
      </w:tr>
      <w:tr w:rsidR="00576B1A" w:rsidRPr="00576B1A" w14:paraId="62CBB7E8" w14:textId="5EFA0D04" w:rsidTr="003B3A7D">
        <w:trPr>
          <w:trHeight w:val="297"/>
          <w:jc w:val="center"/>
        </w:trPr>
        <w:tc>
          <w:tcPr>
            <w:tcW w:w="2090" w:type="dxa"/>
          </w:tcPr>
          <w:p w14:paraId="6A052790" w14:textId="295DA2A4" w:rsidR="00576B1A" w:rsidRPr="00576B1A" w:rsidRDefault="00576B1A" w:rsidP="003B3A7D">
            <w:pPr>
              <w:spacing w:line="276" w:lineRule="auto"/>
              <w:jc w:val="center"/>
            </w:pPr>
            <w:r w:rsidRPr="00576B1A">
              <w:t>Sexual Orientation</w:t>
            </w:r>
          </w:p>
        </w:tc>
        <w:tc>
          <w:tcPr>
            <w:tcW w:w="2016" w:type="dxa"/>
          </w:tcPr>
          <w:p w14:paraId="39D22EFE" w14:textId="4C40A444" w:rsidR="00576B1A" w:rsidRPr="00576B1A" w:rsidRDefault="00576B1A" w:rsidP="003B3A7D">
            <w:pPr>
              <w:spacing w:line="276" w:lineRule="auto"/>
              <w:jc w:val="center"/>
            </w:pPr>
            <w:r w:rsidRPr="00576B1A">
              <w:t>Ethnic Origin</w:t>
            </w:r>
          </w:p>
        </w:tc>
      </w:tr>
      <w:tr w:rsidR="00576B1A" w:rsidRPr="00576B1A" w14:paraId="12C1F3AE" w14:textId="11D17313" w:rsidTr="003B3A7D">
        <w:trPr>
          <w:trHeight w:val="314"/>
          <w:jc w:val="center"/>
        </w:trPr>
        <w:tc>
          <w:tcPr>
            <w:tcW w:w="2090" w:type="dxa"/>
          </w:tcPr>
          <w:p w14:paraId="3C5B39B7" w14:textId="18D20D46" w:rsidR="00576B1A" w:rsidRPr="00576B1A" w:rsidRDefault="00576B1A" w:rsidP="003B3A7D">
            <w:pPr>
              <w:spacing w:line="276" w:lineRule="auto"/>
              <w:jc w:val="center"/>
            </w:pPr>
            <w:r w:rsidRPr="00576B1A">
              <w:t>Marital Status</w:t>
            </w:r>
          </w:p>
        </w:tc>
        <w:tc>
          <w:tcPr>
            <w:tcW w:w="2016" w:type="dxa"/>
          </w:tcPr>
          <w:p w14:paraId="2B385122" w14:textId="5191DD66" w:rsidR="00576B1A" w:rsidRPr="00576B1A" w:rsidRDefault="00576B1A" w:rsidP="003B3A7D">
            <w:pPr>
              <w:spacing w:line="276" w:lineRule="auto"/>
              <w:jc w:val="center"/>
            </w:pPr>
            <w:r w:rsidRPr="00576B1A">
              <w:t>Colour</w:t>
            </w:r>
          </w:p>
        </w:tc>
      </w:tr>
      <w:tr w:rsidR="00576B1A" w:rsidRPr="00576B1A" w14:paraId="72CE3968" w14:textId="0EAE8A9E" w:rsidTr="003B3A7D">
        <w:trPr>
          <w:trHeight w:val="297"/>
          <w:jc w:val="center"/>
        </w:trPr>
        <w:tc>
          <w:tcPr>
            <w:tcW w:w="2090" w:type="dxa"/>
          </w:tcPr>
          <w:p w14:paraId="35AE17A7" w14:textId="16D35529" w:rsidR="00576B1A" w:rsidRPr="00576B1A" w:rsidRDefault="00576B1A" w:rsidP="003B3A7D">
            <w:pPr>
              <w:spacing w:line="276" w:lineRule="auto"/>
              <w:jc w:val="center"/>
            </w:pPr>
            <w:r w:rsidRPr="00576B1A">
              <w:t>Race</w:t>
            </w:r>
          </w:p>
        </w:tc>
        <w:tc>
          <w:tcPr>
            <w:tcW w:w="2016" w:type="dxa"/>
          </w:tcPr>
          <w:p w14:paraId="59087816" w14:textId="417072DD" w:rsidR="00576B1A" w:rsidRPr="00576B1A" w:rsidRDefault="00576B1A" w:rsidP="003B3A7D">
            <w:pPr>
              <w:spacing w:line="276" w:lineRule="auto"/>
              <w:jc w:val="center"/>
            </w:pPr>
            <w:r w:rsidRPr="00576B1A">
              <w:t>Religion</w:t>
            </w:r>
          </w:p>
        </w:tc>
      </w:tr>
      <w:tr w:rsidR="00576B1A" w:rsidRPr="00576B1A" w14:paraId="1BFAAB28" w14:textId="5CDEF6E4" w:rsidTr="003B3A7D">
        <w:trPr>
          <w:trHeight w:val="314"/>
          <w:jc w:val="center"/>
        </w:trPr>
        <w:tc>
          <w:tcPr>
            <w:tcW w:w="2090" w:type="dxa"/>
          </w:tcPr>
          <w:p w14:paraId="6C7D3F84" w14:textId="3FEFAFD4" w:rsidR="00576B1A" w:rsidRPr="00576B1A" w:rsidRDefault="00576B1A" w:rsidP="003B3A7D">
            <w:pPr>
              <w:spacing w:line="276" w:lineRule="auto"/>
              <w:jc w:val="center"/>
            </w:pPr>
          </w:p>
        </w:tc>
        <w:tc>
          <w:tcPr>
            <w:tcW w:w="2016" w:type="dxa"/>
          </w:tcPr>
          <w:p w14:paraId="70B26C55" w14:textId="3E509698" w:rsidR="00576B1A" w:rsidRPr="00576B1A" w:rsidRDefault="00576B1A" w:rsidP="003B3A7D">
            <w:pPr>
              <w:spacing w:line="276" w:lineRule="auto"/>
              <w:jc w:val="center"/>
            </w:pPr>
            <w:r w:rsidRPr="00576B1A">
              <w:t>Disability</w:t>
            </w:r>
          </w:p>
        </w:tc>
      </w:tr>
    </w:tbl>
    <w:p w14:paraId="6974D1AE" w14:textId="77777777" w:rsidR="003B3A7D" w:rsidRDefault="003B3A7D" w:rsidP="003B3A7D">
      <w:pPr>
        <w:spacing w:line="276" w:lineRule="auto"/>
      </w:pPr>
    </w:p>
    <w:p w14:paraId="5A7933BA" w14:textId="41FC4BB4" w:rsidR="00576B1A" w:rsidRDefault="00576B1A" w:rsidP="003B3A7D">
      <w:pPr>
        <w:pStyle w:val="ListParagraph"/>
        <w:numPr>
          <w:ilvl w:val="0"/>
          <w:numId w:val="1"/>
        </w:numPr>
        <w:spacing w:line="276" w:lineRule="auto"/>
      </w:pPr>
      <w:r>
        <w:t xml:space="preserve">The Committee of the football club </w:t>
      </w:r>
      <w:r w:rsidR="003B3A7D">
        <w:t>is</w:t>
      </w:r>
      <w:r>
        <w:t xml:space="preserve"> responsible for setting the standards and values which apply throughout the club and are implemented on a day to day basis by managers, coaches and volunteers. </w:t>
      </w:r>
    </w:p>
    <w:p w14:paraId="144D97E8" w14:textId="1516F328" w:rsidR="00576B1A" w:rsidRDefault="00576B1A" w:rsidP="003B3A7D">
      <w:pPr>
        <w:pStyle w:val="ListParagraph"/>
        <w:numPr>
          <w:ilvl w:val="0"/>
          <w:numId w:val="1"/>
        </w:numPr>
        <w:spacing w:line="276" w:lineRule="auto"/>
      </w:pPr>
      <w:r>
        <w:t xml:space="preserve">The club will provide access and opportunities for </w:t>
      </w:r>
      <w:r w:rsidR="003B3A7D">
        <w:t>anyone</w:t>
      </w:r>
      <w:r>
        <w:t xml:space="preserve"> </w:t>
      </w:r>
      <w:r w:rsidR="003B3A7D">
        <w:t xml:space="preserve">subject </w:t>
      </w:r>
      <w:r>
        <w:t xml:space="preserve">of course to there being suitable vacancies available for new members to join the club. </w:t>
      </w:r>
    </w:p>
    <w:p w14:paraId="6B9515D5" w14:textId="6A9FE885" w:rsidR="00576B1A" w:rsidRDefault="00576B1A" w:rsidP="003B3A7D">
      <w:pPr>
        <w:pStyle w:val="ListParagraph"/>
        <w:numPr>
          <w:ilvl w:val="0"/>
          <w:numId w:val="1"/>
        </w:numPr>
        <w:spacing w:line="276" w:lineRule="auto"/>
      </w:pPr>
      <w:r>
        <w:t>The Club will not tolerate harassment, bullying, abuse or victimisation of an individual or group of individuals (whether or not they are members of the club). For the purposes of this policy</w:t>
      </w:r>
      <w:r w:rsidR="00A8135A">
        <w:t>,</w:t>
      </w:r>
      <w:r>
        <w:t xml:space="preserve"> these acts are regarded as discrimination. </w:t>
      </w:r>
    </w:p>
    <w:p w14:paraId="0672FB68" w14:textId="673687A3" w:rsidR="00576B1A" w:rsidRDefault="00576B1A" w:rsidP="003B3A7D">
      <w:pPr>
        <w:pStyle w:val="ListParagraph"/>
        <w:numPr>
          <w:ilvl w:val="0"/>
          <w:numId w:val="1"/>
        </w:numPr>
        <w:spacing w:line="276" w:lineRule="auto"/>
      </w:pPr>
      <w:r>
        <w:t xml:space="preserve">This policy will reflect the appropriate and currently applicable legislation which all members and visitors are required to abide by to include race relations, gender and disability discrimination legislation. </w:t>
      </w:r>
    </w:p>
    <w:p w14:paraId="12C19538" w14:textId="77777777" w:rsidR="00576B1A" w:rsidRDefault="00576B1A" w:rsidP="003B3A7D">
      <w:pPr>
        <w:spacing w:line="276" w:lineRule="auto"/>
      </w:pPr>
    </w:p>
    <w:p w14:paraId="25583751" w14:textId="77777777" w:rsidR="00576B1A" w:rsidRDefault="00576B1A" w:rsidP="003B3A7D">
      <w:pPr>
        <w:spacing w:line="276" w:lineRule="auto"/>
      </w:pPr>
      <w:r w:rsidRPr="00576B1A">
        <w:rPr>
          <w:b/>
          <w:bCs/>
          <w:u w:val="single"/>
        </w:rPr>
        <w:t>Complaints Procedure</w:t>
      </w:r>
      <w:r>
        <w:t xml:space="preserve"> </w:t>
      </w:r>
    </w:p>
    <w:p w14:paraId="1C5794B2" w14:textId="77777777" w:rsidR="003B3A7D" w:rsidRDefault="00576B1A" w:rsidP="003B3A7D">
      <w:pPr>
        <w:pStyle w:val="ListParagraph"/>
        <w:numPr>
          <w:ilvl w:val="0"/>
          <w:numId w:val="4"/>
        </w:numPr>
        <w:spacing w:line="276" w:lineRule="auto"/>
      </w:pPr>
      <w:r>
        <w:t>The club commits to investigate any reported breaches of this policy and if proven take such disciplinary action as it deems appropriate</w:t>
      </w:r>
      <w:r w:rsidR="00997CED">
        <w:t>.</w:t>
      </w:r>
      <w:r>
        <w:t xml:space="preserve"> </w:t>
      </w:r>
    </w:p>
    <w:p w14:paraId="19F68878" w14:textId="14B3F87A" w:rsidR="003B3A7D" w:rsidRDefault="00576B1A" w:rsidP="003B3A7D">
      <w:pPr>
        <w:pStyle w:val="ListParagraph"/>
        <w:numPr>
          <w:ilvl w:val="0"/>
          <w:numId w:val="4"/>
        </w:numPr>
        <w:spacing w:line="276" w:lineRule="auto"/>
      </w:pPr>
      <w:r>
        <w:t xml:space="preserve">In the event that a </w:t>
      </w:r>
      <w:r w:rsidR="003B3A7D">
        <w:t xml:space="preserve">club </w:t>
      </w:r>
      <w:r>
        <w:t>member has suffered discrimination before, during or after a match</w:t>
      </w:r>
      <w:r w:rsidR="003B3A7D">
        <w:t>,</w:t>
      </w:r>
      <w:r>
        <w:t xml:space="preserve"> they should report the matter to their Team Manager in the first instance</w:t>
      </w:r>
      <w:r w:rsidR="003B3A7D">
        <w:t xml:space="preserve">.  The team manager will then raise the matter with the Club Welfare Officer. </w:t>
      </w:r>
    </w:p>
    <w:p w14:paraId="2F1C791B" w14:textId="77777777" w:rsidR="003B3A7D" w:rsidRDefault="00576B1A" w:rsidP="003B3A7D">
      <w:pPr>
        <w:pStyle w:val="ListParagraph"/>
        <w:numPr>
          <w:ilvl w:val="0"/>
          <w:numId w:val="4"/>
        </w:numPr>
        <w:spacing w:line="276" w:lineRule="auto"/>
      </w:pPr>
      <w:r>
        <w:t>If the complaint is against a team or club official</w:t>
      </w:r>
      <w:r w:rsidR="003B3A7D">
        <w:t>,</w:t>
      </w:r>
      <w:r>
        <w:t xml:space="preserve"> the matter should be reported </w:t>
      </w:r>
      <w:r w:rsidR="003B3A7D">
        <w:t xml:space="preserve">directly </w:t>
      </w:r>
      <w:r>
        <w:t>to the club's Child Welfare Officer.</w:t>
      </w:r>
    </w:p>
    <w:p w14:paraId="324B376A" w14:textId="44954FA0" w:rsidR="00D732ED" w:rsidRDefault="00576B1A" w:rsidP="003B3A7D">
      <w:pPr>
        <w:pStyle w:val="ListParagraph"/>
        <w:numPr>
          <w:ilvl w:val="0"/>
          <w:numId w:val="4"/>
        </w:numPr>
        <w:spacing w:line="276" w:lineRule="auto"/>
      </w:pPr>
      <w:r>
        <w:t xml:space="preserve"> Wherever practicable all complaints will be investigated and the outcome communicated to the complainant within 14 days of notification.</w:t>
      </w:r>
    </w:p>
    <w:sectPr w:rsidR="00D732ED" w:rsidSect="008911C3">
      <w:pgSz w:w="11906" w:h="16838"/>
      <w:pgMar w:top="1361"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6527" w14:textId="77777777" w:rsidR="008D79C6" w:rsidRDefault="008D79C6" w:rsidP="007B5528">
      <w:pPr>
        <w:spacing w:after="0" w:line="240" w:lineRule="auto"/>
      </w:pPr>
      <w:r>
        <w:separator/>
      </w:r>
    </w:p>
  </w:endnote>
  <w:endnote w:type="continuationSeparator" w:id="0">
    <w:p w14:paraId="76B06A59" w14:textId="77777777" w:rsidR="008D79C6" w:rsidRDefault="008D79C6" w:rsidP="007B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A65B" w14:textId="77777777" w:rsidR="008D79C6" w:rsidRDefault="008D79C6" w:rsidP="007B5528">
      <w:pPr>
        <w:spacing w:after="0" w:line="240" w:lineRule="auto"/>
      </w:pPr>
      <w:r>
        <w:separator/>
      </w:r>
    </w:p>
  </w:footnote>
  <w:footnote w:type="continuationSeparator" w:id="0">
    <w:p w14:paraId="5295CF53" w14:textId="77777777" w:rsidR="008D79C6" w:rsidRDefault="008D79C6" w:rsidP="007B5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61B9"/>
    <w:multiLevelType w:val="hybridMultilevel"/>
    <w:tmpl w:val="7940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D5FB9"/>
    <w:multiLevelType w:val="hybridMultilevel"/>
    <w:tmpl w:val="2C6E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B704C"/>
    <w:multiLevelType w:val="hybridMultilevel"/>
    <w:tmpl w:val="D8D6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63BBF"/>
    <w:multiLevelType w:val="hybridMultilevel"/>
    <w:tmpl w:val="0CF207AA"/>
    <w:lvl w:ilvl="0" w:tplc="DC1A93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616432">
    <w:abstractNumId w:val="0"/>
  </w:num>
  <w:num w:numId="2" w16cid:durableId="1982954228">
    <w:abstractNumId w:val="3"/>
  </w:num>
  <w:num w:numId="3" w16cid:durableId="790395781">
    <w:abstractNumId w:val="2"/>
  </w:num>
  <w:num w:numId="4" w16cid:durableId="189531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28"/>
    <w:rsid w:val="00003963"/>
    <w:rsid w:val="00272FF3"/>
    <w:rsid w:val="00283FB5"/>
    <w:rsid w:val="00387E67"/>
    <w:rsid w:val="003B3A7D"/>
    <w:rsid w:val="004A5FAE"/>
    <w:rsid w:val="00576B1A"/>
    <w:rsid w:val="005C59CA"/>
    <w:rsid w:val="00634C98"/>
    <w:rsid w:val="00774DF9"/>
    <w:rsid w:val="007836FA"/>
    <w:rsid w:val="007B194B"/>
    <w:rsid w:val="007B5528"/>
    <w:rsid w:val="008911C3"/>
    <w:rsid w:val="008C15B6"/>
    <w:rsid w:val="008D79C6"/>
    <w:rsid w:val="008D7AD2"/>
    <w:rsid w:val="00997CED"/>
    <w:rsid w:val="00A8135A"/>
    <w:rsid w:val="00B24539"/>
    <w:rsid w:val="00C14717"/>
    <w:rsid w:val="00C30257"/>
    <w:rsid w:val="00D732ED"/>
    <w:rsid w:val="00E44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61B6"/>
  <w15:chartTrackingRefBased/>
  <w15:docId w15:val="{9E46BFDC-FE55-4EDA-8C81-D14A5181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28"/>
  </w:style>
  <w:style w:type="paragraph" w:styleId="Footer">
    <w:name w:val="footer"/>
    <w:basedOn w:val="Normal"/>
    <w:link w:val="FooterChar"/>
    <w:uiPriority w:val="99"/>
    <w:unhideWhenUsed/>
    <w:rsid w:val="007B5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28"/>
  </w:style>
  <w:style w:type="table" w:styleId="TableGrid">
    <w:name w:val="Table Grid"/>
    <w:basedOn w:val="TableNormal"/>
    <w:uiPriority w:val="39"/>
    <w:rsid w:val="005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Young</dc:creator>
  <cp:keywords/>
  <dc:description/>
  <cp:lastModifiedBy>Russ Young</cp:lastModifiedBy>
  <cp:revision>2</cp:revision>
  <dcterms:created xsi:type="dcterms:W3CDTF">2022-07-03T08:29:00Z</dcterms:created>
  <dcterms:modified xsi:type="dcterms:W3CDTF">2022-07-03T08:29:00Z</dcterms:modified>
</cp:coreProperties>
</file>